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4F7604" w14:textId="40511778" w:rsidR="008C3AC4" w:rsidRPr="008C3AC4" w:rsidRDefault="008C3AC4" w:rsidP="00507F1D">
      <w:pPr>
        <w:pStyle w:val="StandardWeb"/>
        <w:shd w:val="clear" w:color="auto" w:fill="FFFFFF"/>
        <w:spacing w:before="30" w:beforeAutospacing="0" w:after="0" w:afterAutospacing="0"/>
        <w:rPr>
          <w:rFonts w:ascii="Arial" w:hAnsi="Arial" w:cs="Arial"/>
          <w:b/>
          <w:bCs/>
          <w:color w:val="333333"/>
          <w:u w:val="single"/>
        </w:rPr>
      </w:pPr>
      <w:r w:rsidRPr="008C3AC4">
        <w:rPr>
          <w:rFonts w:ascii="Arial" w:hAnsi="Arial" w:cs="Arial"/>
          <w:b/>
          <w:bCs/>
          <w:color w:val="333333"/>
          <w:u w:val="single"/>
        </w:rPr>
        <w:t>Maschinenzustiege gem. DIN 14122-4 – Alu-natur mit Steigschutzsystem</w:t>
      </w:r>
    </w:p>
    <w:p w14:paraId="30C31324" w14:textId="77777777" w:rsidR="008C3AC4" w:rsidRDefault="008C3AC4" w:rsidP="00507F1D">
      <w:pPr>
        <w:pStyle w:val="StandardWeb"/>
        <w:shd w:val="clear" w:color="auto" w:fill="FFFFFF"/>
        <w:spacing w:before="30" w:beforeAutospacing="0" w:after="0" w:afterAutospacing="0"/>
        <w:rPr>
          <w:rFonts w:ascii="Arial" w:hAnsi="Arial" w:cs="Arial"/>
          <w:b/>
          <w:bCs/>
          <w:color w:val="333333"/>
          <w:sz w:val="20"/>
          <w:szCs w:val="20"/>
        </w:rPr>
      </w:pPr>
    </w:p>
    <w:p w14:paraId="59BA4C69" w14:textId="5C6F314C" w:rsidR="00507F1D" w:rsidRPr="00910312" w:rsidRDefault="00507F1D" w:rsidP="00507F1D">
      <w:pPr>
        <w:pStyle w:val="StandardWeb"/>
        <w:shd w:val="clear" w:color="auto" w:fill="FFFFFF"/>
        <w:spacing w:before="30" w:beforeAutospacing="0" w:after="0" w:afterAutospacing="0"/>
        <w:rPr>
          <w:rFonts w:ascii="Helvetica" w:hAnsi="Helvetica" w:cs="Helvetica"/>
          <w:color w:val="333333"/>
          <w:sz w:val="20"/>
          <w:szCs w:val="20"/>
        </w:rPr>
      </w:pPr>
      <w:r w:rsidRPr="00910312">
        <w:rPr>
          <w:rFonts w:ascii="Arial" w:hAnsi="Arial" w:cs="Arial"/>
          <w:b/>
          <w:bCs/>
          <w:color w:val="333333"/>
          <w:sz w:val="20"/>
          <w:szCs w:val="20"/>
        </w:rPr>
        <w:t>Vorbemerkungen:</w:t>
      </w:r>
    </w:p>
    <w:p w14:paraId="6820CD86" w14:textId="77777777" w:rsidR="00333BBB" w:rsidRPr="00910312" w:rsidRDefault="00507F1D" w:rsidP="001D2A58">
      <w:pPr>
        <w:pStyle w:val="StandardWeb"/>
        <w:shd w:val="clear" w:color="auto" w:fill="FFFFFF"/>
        <w:spacing w:before="30" w:beforeAutospacing="0" w:after="0" w:afterAutospacing="0"/>
        <w:rPr>
          <w:rFonts w:ascii="Arial" w:hAnsi="Arial" w:cs="Arial"/>
          <w:color w:val="333333"/>
          <w:sz w:val="20"/>
          <w:szCs w:val="20"/>
        </w:rPr>
      </w:pPr>
      <w:r w:rsidRPr="00910312">
        <w:rPr>
          <w:rFonts w:ascii="Arial" w:hAnsi="Arial" w:cs="Arial"/>
          <w:color w:val="333333"/>
          <w:sz w:val="20"/>
          <w:szCs w:val="20"/>
        </w:rPr>
        <w:t>Steigleiter mehrzügig gem. EN ISO 14122 Teil</w:t>
      </w:r>
      <w:r w:rsidR="006B524E" w:rsidRPr="00910312">
        <w:rPr>
          <w:rFonts w:ascii="Arial" w:hAnsi="Arial" w:cs="Arial"/>
          <w:color w:val="333333"/>
          <w:sz w:val="20"/>
          <w:szCs w:val="20"/>
        </w:rPr>
        <w:t xml:space="preserve"> </w:t>
      </w:r>
      <w:r w:rsidRPr="00910312">
        <w:rPr>
          <w:rFonts w:ascii="Arial" w:hAnsi="Arial" w:cs="Arial"/>
          <w:color w:val="333333"/>
          <w:sz w:val="20"/>
          <w:szCs w:val="20"/>
        </w:rPr>
        <w:t xml:space="preserve">4 . </w:t>
      </w:r>
      <w:r w:rsidR="001D2A58" w:rsidRPr="00910312">
        <w:rPr>
          <w:rFonts w:ascii="Arial" w:hAnsi="Arial" w:cs="Arial"/>
          <w:color w:val="333333"/>
          <w:sz w:val="20"/>
          <w:szCs w:val="20"/>
        </w:rPr>
        <w:t>DEKRA-Geprüft</w:t>
      </w:r>
      <w:r w:rsidRPr="00910312">
        <w:rPr>
          <w:rFonts w:ascii="Arial" w:hAnsi="Arial" w:cs="Arial"/>
          <w:color w:val="333333"/>
          <w:sz w:val="20"/>
          <w:szCs w:val="20"/>
        </w:rPr>
        <w:t xml:space="preserve">. </w:t>
      </w:r>
    </w:p>
    <w:p w14:paraId="4F44CCA3" w14:textId="17B51375" w:rsidR="00507F1D" w:rsidRPr="00910312" w:rsidRDefault="00507F1D" w:rsidP="00507F1D">
      <w:pPr>
        <w:pStyle w:val="StandardWeb"/>
        <w:shd w:val="clear" w:color="auto" w:fill="FFFFFF"/>
        <w:spacing w:before="30" w:beforeAutospacing="0" w:after="0" w:afterAutospacing="0"/>
        <w:rPr>
          <w:rFonts w:ascii="Arial" w:hAnsi="Arial" w:cs="Arial"/>
          <w:color w:val="333333"/>
          <w:sz w:val="20"/>
          <w:szCs w:val="20"/>
        </w:rPr>
      </w:pPr>
      <w:r w:rsidRPr="00910312">
        <w:rPr>
          <w:rFonts w:ascii="Arial" w:hAnsi="Arial" w:cs="Arial"/>
          <w:color w:val="333333"/>
          <w:sz w:val="20"/>
          <w:szCs w:val="20"/>
        </w:rPr>
        <w:t>Die Steigleiteranlage ist dauerhaft mit dem</w:t>
      </w:r>
      <w:r w:rsidR="00333BBB" w:rsidRPr="00910312">
        <w:rPr>
          <w:rFonts w:ascii="Arial" w:hAnsi="Arial" w:cs="Arial"/>
          <w:color w:val="333333"/>
          <w:sz w:val="20"/>
          <w:szCs w:val="20"/>
        </w:rPr>
        <w:t xml:space="preserve"> </w:t>
      </w:r>
      <w:r w:rsidRPr="00910312">
        <w:rPr>
          <w:rFonts w:ascii="Arial" w:hAnsi="Arial" w:cs="Arial"/>
          <w:color w:val="333333"/>
          <w:sz w:val="20"/>
          <w:szCs w:val="20"/>
        </w:rPr>
        <w:t>Herstellerkennzeichen zu versehen.</w:t>
      </w:r>
    </w:p>
    <w:p w14:paraId="2AA3B7CB" w14:textId="551CA270" w:rsidR="00060D61" w:rsidRPr="00910312" w:rsidRDefault="00060D61" w:rsidP="00507F1D">
      <w:pPr>
        <w:pStyle w:val="StandardWeb"/>
        <w:shd w:val="clear" w:color="auto" w:fill="FFFFFF"/>
        <w:spacing w:before="30" w:beforeAutospacing="0" w:after="0" w:afterAutospacing="0"/>
        <w:rPr>
          <w:rFonts w:ascii="Helvetica" w:hAnsi="Helvetica" w:cs="Helvetica"/>
          <w:sz w:val="20"/>
          <w:szCs w:val="20"/>
        </w:rPr>
      </w:pPr>
      <w:r w:rsidRPr="00910312">
        <w:rPr>
          <w:rFonts w:ascii="Arial" w:hAnsi="Arial" w:cs="Arial"/>
          <w:sz w:val="20"/>
          <w:szCs w:val="20"/>
        </w:rPr>
        <w:t>Die Montage der Steigleiteranlage muss gemäß Montageanleitung des Herstellers erfolgen. Zur Befestigung der Leiter an der Wand darf nur bauaufsichtlich zugelassenes Befestigungsmaterial verwendet werden. Dies muss durch das Montageunternehmen gewährleistet werden (Dokumentation).</w:t>
      </w:r>
    </w:p>
    <w:p w14:paraId="3CBB16A3" w14:textId="6F865137" w:rsidR="00507F1D" w:rsidRPr="00910312" w:rsidRDefault="00507F1D" w:rsidP="00507F1D">
      <w:pPr>
        <w:pStyle w:val="StandardWeb"/>
        <w:shd w:val="clear" w:color="auto" w:fill="FFFFFF"/>
        <w:spacing w:before="30" w:beforeAutospacing="0" w:after="0" w:afterAutospacing="0"/>
        <w:rPr>
          <w:rFonts w:ascii="Helvetica" w:hAnsi="Helvetica" w:cs="Helvetica"/>
          <w:color w:val="333333"/>
          <w:sz w:val="20"/>
          <w:szCs w:val="20"/>
        </w:rPr>
      </w:pPr>
    </w:p>
    <w:p w14:paraId="70603B76" w14:textId="5E2CE849" w:rsidR="00507F1D" w:rsidRPr="00910312" w:rsidRDefault="00507F1D" w:rsidP="00507F1D">
      <w:pPr>
        <w:pStyle w:val="StandardWeb"/>
        <w:shd w:val="clear" w:color="auto" w:fill="FFFFFF"/>
        <w:spacing w:before="30" w:beforeAutospacing="0" w:after="0" w:afterAutospacing="0"/>
        <w:rPr>
          <w:rFonts w:ascii="Helvetica" w:hAnsi="Helvetica" w:cs="Helvetica"/>
          <w:color w:val="333333"/>
          <w:sz w:val="20"/>
          <w:szCs w:val="20"/>
        </w:rPr>
      </w:pPr>
      <w:proofErr w:type="spellStart"/>
      <w:r w:rsidRPr="00910312">
        <w:rPr>
          <w:rFonts w:ascii="Arial" w:hAnsi="Arial" w:cs="Arial"/>
          <w:color w:val="333333"/>
          <w:sz w:val="20"/>
          <w:szCs w:val="20"/>
        </w:rPr>
        <w:t>Leiternkörper</w:t>
      </w:r>
      <w:proofErr w:type="spellEnd"/>
      <w:r w:rsidRPr="00910312">
        <w:rPr>
          <w:rFonts w:ascii="Arial" w:hAnsi="Arial" w:cs="Arial"/>
          <w:color w:val="333333"/>
          <w:sz w:val="20"/>
          <w:szCs w:val="20"/>
        </w:rPr>
        <w:t xml:space="preserve"> </w:t>
      </w:r>
    </w:p>
    <w:p w14:paraId="38089B69" w14:textId="77777777" w:rsidR="00C94194" w:rsidRPr="00910312" w:rsidRDefault="001D2A58" w:rsidP="00507F1D">
      <w:pPr>
        <w:pStyle w:val="StandardWeb"/>
        <w:shd w:val="clear" w:color="auto" w:fill="FFFFFF"/>
        <w:spacing w:before="30" w:beforeAutospacing="0" w:after="0" w:afterAutospacing="0"/>
        <w:rPr>
          <w:rFonts w:ascii="Arial" w:hAnsi="Arial" w:cs="Arial"/>
          <w:color w:val="333333"/>
          <w:sz w:val="20"/>
          <w:szCs w:val="20"/>
        </w:rPr>
      </w:pPr>
      <w:r w:rsidRPr="00910312">
        <w:rPr>
          <w:rFonts w:ascii="Arial" w:hAnsi="Arial" w:cs="Arial"/>
          <w:color w:val="333333"/>
          <w:sz w:val="20"/>
          <w:szCs w:val="20"/>
        </w:rPr>
        <w:t xml:space="preserve">aus </w:t>
      </w:r>
      <w:r w:rsidR="00507F1D" w:rsidRPr="00910312">
        <w:rPr>
          <w:rFonts w:ascii="Arial" w:hAnsi="Arial" w:cs="Arial"/>
          <w:b/>
          <w:bCs/>
          <w:color w:val="333333"/>
          <w:sz w:val="20"/>
          <w:szCs w:val="20"/>
        </w:rPr>
        <w:t xml:space="preserve">Aluminium </w:t>
      </w:r>
      <w:proofErr w:type="spellStart"/>
      <w:r w:rsidR="00507F1D" w:rsidRPr="00910312">
        <w:rPr>
          <w:rFonts w:ascii="Arial" w:hAnsi="Arial" w:cs="Arial"/>
          <w:b/>
          <w:bCs/>
          <w:color w:val="333333"/>
          <w:sz w:val="20"/>
          <w:szCs w:val="20"/>
        </w:rPr>
        <w:t>natur</w:t>
      </w:r>
      <w:proofErr w:type="spellEnd"/>
      <w:r w:rsidR="00507F1D" w:rsidRPr="00910312">
        <w:rPr>
          <w:rFonts w:ascii="Arial" w:hAnsi="Arial" w:cs="Arial"/>
          <w:color w:val="333333"/>
          <w:sz w:val="20"/>
          <w:szCs w:val="20"/>
        </w:rPr>
        <w:t>, Zubehör aus</w:t>
      </w:r>
      <w:r w:rsidR="00C94194" w:rsidRPr="00910312">
        <w:rPr>
          <w:rFonts w:ascii="Arial" w:hAnsi="Arial" w:cs="Arial"/>
          <w:color w:val="333333"/>
          <w:sz w:val="20"/>
          <w:szCs w:val="20"/>
        </w:rPr>
        <w:t xml:space="preserve"> </w:t>
      </w:r>
      <w:r w:rsidRPr="00910312">
        <w:rPr>
          <w:rFonts w:ascii="Arial" w:hAnsi="Arial" w:cs="Arial"/>
          <w:color w:val="333333"/>
          <w:sz w:val="20"/>
          <w:szCs w:val="20"/>
        </w:rPr>
        <w:t xml:space="preserve">Aluminium und </w:t>
      </w:r>
      <w:r w:rsidR="00507F1D" w:rsidRPr="00910312">
        <w:rPr>
          <w:rFonts w:ascii="Arial" w:hAnsi="Arial" w:cs="Arial"/>
          <w:color w:val="333333"/>
          <w:sz w:val="20"/>
          <w:szCs w:val="20"/>
        </w:rPr>
        <w:t xml:space="preserve">Stahl feuerverzinkt. </w:t>
      </w:r>
    </w:p>
    <w:p w14:paraId="6A2D5758" w14:textId="554F9E41" w:rsidR="00507F1D" w:rsidRPr="00910312" w:rsidRDefault="00507F1D" w:rsidP="006B524E">
      <w:pPr>
        <w:pStyle w:val="StandardWeb"/>
        <w:shd w:val="clear" w:color="auto" w:fill="FFFFFF"/>
        <w:spacing w:before="30" w:beforeAutospacing="0" w:after="0" w:afterAutospacing="0"/>
        <w:rPr>
          <w:rFonts w:ascii="Helvetica" w:hAnsi="Helvetica" w:cs="Helvetica"/>
          <w:color w:val="333333"/>
          <w:sz w:val="20"/>
          <w:szCs w:val="20"/>
        </w:rPr>
      </w:pPr>
      <w:r w:rsidRPr="00910312">
        <w:rPr>
          <w:rFonts w:ascii="Arial" w:hAnsi="Arial" w:cs="Arial"/>
          <w:color w:val="333333"/>
          <w:sz w:val="20"/>
          <w:szCs w:val="20"/>
        </w:rPr>
        <w:t>Die Wandhalter</w:t>
      </w:r>
      <w:r w:rsidR="00C94194" w:rsidRPr="00910312">
        <w:rPr>
          <w:rFonts w:ascii="Arial" w:hAnsi="Arial" w:cs="Arial"/>
          <w:color w:val="333333"/>
          <w:sz w:val="20"/>
          <w:szCs w:val="20"/>
        </w:rPr>
        <w:t xml:space="preserve"> </w:t>
      </w:r>
      <w:r w:rsidRPr="00910312">
        <w:rPr>
          <w:rFonts w:ascii="Arial" w:hAnsi="Arial" w:cs="Arial"/>
          <w:color w:val="333333"/>
          <w:sz w:val="20"/>
          <w:szCs w:val="20"/>
        </w:rPr>
        <w:t>müssen entsprechend den statischen Erfordernissen</w:t>
      </w:r>
      <w:r w:rsidR="00C94194" w:rsidRPr="00910312">
        <w:rPr>
          <w:rFonts w:ascii="Arial" w:hAnsi="Arial" w:cs="Arial"/>
          <w:color w:val="333333"/>
          <w:sz w:val="20"/>
          <w:szCs w:val="20"/>
        </w:rPr>
        <w:t xml:space="preserve"> </w:t>
      </w:r>
      <w:r w:rsidRPr="00910312">
        <w:rPr>
          <w:rFonts w:ascii="Arial" w:hAnsi="Arial" w:cs="Arial"/>
          <w:color w:val="333333"/>
          <w:sz w:val="20"/>
          <w:szCs w:val="20"/>
        </w:rPr>
        <w:t xml:space="preserve">ausgelegt sein. </w:t>
      </w:r>
    </w:p>
    <w:p w14:paraId="335388CA" w14:textId="77777777" w:rsidR="00910312" w:rsidRPr="00910312" w:rsidRDefault="00910312" w:rsidP="00910312">
      <w:pPr>
        <w:pStyle w:val="StandardWeb"/>
        <w:shd w:val="clear" w:color="auto" w:fill="FFFFFF"/>
        <w:spacing w:before="30" w:beforeAutospacing="0" w:after="0" w:afterAutospacing="0"/>
        <w:rPr>
          <w:rFonts w:ascii="Arial" w:hAnsi="Arial" w:cs="Arial"/>
          <w:color w:val="333333"/>
          <w:sz w:val="20"/>
          <w:szCs w:val="20"/>
        </w:rPr>
      </w:pPr>
    </w:p>
    <w:p w14:paraId="6D05FF70" w14:textId="63C262C2" w:rsidR="00910312" w:rsidRPr="00910312" w:rsidRDefault="00910312" w:rsidP="00910312">
      <w:pPr>
        <w:pStyle w:val="StandardWeb"/>
        <w:shd w:val="clear" w:color="auto" w:fill="FFFFFF"/>
        <w:spacing w:before="30" w:beforeAutospacing="0" w:after="0" w:afterAutospacing="0"/>
        <w:rPr>
          <w:rFonts w:ascii="Arial" w:hAnsi="Arial" w:cs="Arial"/>
          <w:color w:val="333333"/>
          <w:sz w:val="20"/>
          <w:szCs w:val="20"/>
        </w:rPr>
      </w:pPr>
      <w:r w:rsidRPr="00910312">
        <w:rPr>
          <w:rFonts w:ascii="Arial" w:hAnsi="Arial" w:cs="Arial"/>
          <w:color w:val="333333"/>
          <w:sz w:val="20"/>
          <w:szCs w:val="20"/>
        </w:rPr>
        <w:t>Steigschutzsystem</w:t>
      </w:r>
    </w:p>
    <w:p w14:paraId="3E737981" w14:textId="1A255E7B" w:rsidR="00507F1D" w:rsidRPr="00910312" w:rsidRDefault="00910312" w:rsidP="00910312">
      <w:pPr>
        <w:pStyle w:val="StandardWeb"/>
        <w:shd w:val="clear" w:color="auto" w:fill="FFFFFF"/>
        <w:spacing w:before="30" w:beforeAutospacing="0" w:after="0" w:afterAutospacing="0"/>
        <w:rPr>
          <w:rFonts w:ascii="Helvetica" w:hAnsi="Helvetica" w:cs="Helvetica"/>
          <w:color w:val="333333"/>
          <w:sz w:val="20"/>
          <w:szCs w:val="20"/>
        </w:rPr>
      </w:pPr>
      <w:r w:rsidRPr="00910312">
        <w:rPr>
          <w:rFonts w:ascii="Arial" w:hAnsi="Arial" w:cs="Arial"/>
          <w:color w:val="333333"/>
          <w:sz w:val="20"/>
          <w:szCs w:val="20"/>
        </w:rPr>
        <w:t>aus Stahl verzinkt mit Steigschutzläufer und PSA-Set</w:t>
      </w:r>
    </w:p>
    <w:p w14:paraId="55BD8C76" w14:textId="77777777" w:rsidR="00910312" w:rsidRPr="00910312" w:rsidRDefault="00910312" w:rsidP="00507F1D">
      <w:pPr>
        <w:pStyle w:val="StandardWeb"/>
        <w:shd w:val="clear" w:color="auto" w:fill="FFFFFF"/>
        <w:spacing w:before="30" w:beforeAutospacing="0" w:after="0" w:afterAutospacing="0"/>
        <w:rPr>
          <w:rFonts w:ascii="Arial" w:hAnsi="Arial" w:cs="Arial"/>
          <w:color w:val="333333"/>
          <w:sz w:val="20"/>
          <w:szCs w:val="20"/>
        </w:rPr>
      </w:pPr>
    </w:p>
    <w:p w14:paraId="6F093263" w14:textId="26A652A7" w:rsidR="00507F1D" w:rsidRPr="00910312" w:rsidRDefault="00507F1D" w:rsidP="00507F1D">
      <w:pPr>
        <w:pStyle w:val="StandardWeb"/>
        <w:shd w:val="clear" w:color="auto" w:fill="FFFFFF"/>
        <w:spacing w:before="30" w:beforeAutospacing="0" w:after="0" w:afterAutospacing="0"/>
        <w:rPr>
          <w:rFonts w:ascii="Helvetica" w:hAnsi="Helvetica" w:cs="Helvetica"/>
          <w:color w:val="333333"/>
          <w:sz w:val="20"/>
          <w:szCs w:val="20"/>
        </w:rPr>
      </w:pPr>
      <w:r w:rsidRPr="00910312">
        <w:rPr>
          <w:rFonts w:ascii="Arial" w:hAnsi="Arial" w:cs="Arial"/>
          <w:color w:val="333333"/>
          <w:sz w:val="20"/>
          <w:szCs w:val="20"/>
        </w:rPr>
        <w:t>In den nachfolgenden Positionen werden alle Einzelteile der Steigleiteranlage beschrieben.</w:t>
      </w:r>
    </w:p>
    <w:p w14:paraId="4EDEE8B7" w14:textId="615A3B31" w:rsidR="00507F1D" w:rsidRPr="00910312" w:rsidRDefault="00B775DE" w:rsidP="00507F1D">
      <w:pPr>
        <w:pStyle w:val="StandardWeb"/>
        <w:shd w:val="clear" w:color="auto" w:fill="FFFFFF"/>
        <w:spacing w:before="30" w:beforeAutospacing="0" w:after="0" w:afterAutospacing="0"/>
        <w:rPr>
          <w:rFonts w:ascii="Helvetica" w:hAnsi="Helvetica" w:cs="Helvetica"/>
          <w:color w:val="333333"/>
          <w:sz w:val="20"/>
          <w:szCs w:val="20"/>
        </w:rPr>
      </w:pPr>
      <w:r w:rsidRPr="00910312">
        <w:rPr>
          <w:rFonts w:ascii="Arial" w:hAnsi="Arial" w:cs="Arial"/>
          <w:b/>
          <w:bCs/>
          <w:color w:val="333333"/>
          <w:sz w:val="20"/>
          <w:szCs w:val="20"/>
        </w:rPr>
        <w:t>HYMER</w:t>
      </w:r>
      <w:r w:rsidR="00507F1D" w:rsidRPr="00910312">
        <w:rPr>
          <w:rFonts w:ascii="Arial" w:hAnsi="Arial" w:cs="Arial"/>
          <w:b/>
          <w:bCs/>
          <w:color w:val="333333"/>
          <w:sz w:val="20"/>
          <w:szCs w:val="20"/>
        </w:rPr>
        <w:t xml:space="preserve"> Steigleiteranlage/n bestehend aus:</w:t>
      </w:r>
    </w:p>
    <w:p w14:paraId="58928BEC" w14:textId="4504B508" w:rsidR="00507F1D" w:rsidRPr="00910312" w:rsidRDefault="00507F1D" w:rsidP="00507F1D">
      <w:pPr>
        <w:pStyle w:val="StandardWeb"/>
        <w:shd w:val="clear" w:color="auto" w:fill="FFFFFF"/>
        <w:spacing w:before="30" w:beforeAutospacing="0" w:after="0" w:afterAutospacing="0"/>
        <w:rPr>
          <w:rFonts w:ascii="Helvetica" w:hAnsi="Helvetica" w:cs="Helvetica"/>
          <w:color w:val="333333"/>
          <w:sz w:val="20"/>
          <w:szCs w:val="20"/>
        </w:rPr>
      </w:pPr>
      <w:proofErr w:type="spellStart"/>
      <w:r w:rsidRPr="00910312">
        <w:rPr>
          <w:rFonts w:ascii="Arial" w:hAnsi="Arial" w:cs="Arial"/>
          <w:color w:val="333333"/>
          <w:sz w:val="20"/>
          <w:szCs w:val="20"/>
        </w:rPr>
        <w:t>Leiternkörper</w:t>
      </w:r>
      <w:proofErr w:type="spellEnd"/>
      <w:r w:rsidRPr="00910312">
        <w:rPr>
          <w:rFonts w:ascii="Arial" w:hAnsi="Arial" w:cs="Arial"/>
          <w:color w:val="333333"/>
          <w:sz w:val="20"/>
          <w:szCs w:val="20"/>
        </w:rPr>
        <w:t>, Holme aus Profil (60 x 2</w:t>
      </w:r>
      <w:r w:rsidR="00B775DE" w:rsidRPr="00910312">
        <w:rPr>
          <w:rFonts w:ascii="Arial" w:hAnsi="Arial" w:cs="Arial"/>
          <w:color w:val="333333"/>
          <w:sz w:val="20"/>
          <w:szCs w:val="20"/>
        </w:rPr>
        <w:t>4</w:t>
      </w:r>
      <w:r w:rsidRPr="00910312">
        <w:rPr>
          <w:rFonts w:ascii="Arial" w:hAnsi="Arial" w:cs="Arial"/>
          <w:color w:val="333333"/>
          <w:sz w:val="20"/>
          <w:szCs w:val="20"/>
        </w:rPr>
        <w:t xml:space="preserve"> mm).</w:t>
      </w:r>
    </w:p>
    <w:p w14:paraId="090EB59A" w14:textId="40D4C715" w:rsidR="00507F1D" w:rsidRPr="00910312" w:rsidRDefault="00507F1D" w:rsidP="00507F1D">
      <w:pPr>
        <w:pStyle w:val="StandardWeb"/>
        <w:shd w:val="clear" w:color="auto" w:fill="FFFFFF"/>
        <w:spacing w:before="30" w:beforeAutospacing="0" w:after="0" w:afterAutospacing="0"/>
        <w:rPr>
          <w:rFonts w:ascii="Helvetica" w:hAnsi="Helvetica" w:cs="Helvetica"/>
          <w:color w:val="333333"/>
          <w:sz w:val="20"/>
          <w:szCs w:val="20"/>
        </w:rPr>
      </w:pPr>
      <w:r w:rsidRPr="00910312">
        <w:rPr>
          <w:rFonts w:ascii="Arial" w:hAnsi="Arial" w:cs="Arial"/>
          <w:color w:val="333333"/>
          <w:sz w:val="20"/>
          <w:szCs w:val="20"/>
        </w:rPr>
        <w:t>Sprossen aus Profil in stark profilierter rutschfester Bauform, Auftrittsbreite 30 mm,</w:t>
      </w:r>
    </w:p>
    <w:p w14:paraId="145998C2" w14:textId="4D9EC7ED" w:rsidR="00507F1D" w:rsidRPr="00910312" w:rsidRDefault="00507F1D" w:rsidP="00507F1D">
      <w:pPr>
        <w:pStyle w:val="StandardWeb"/>
        <w:shd w:val="clear" w:color="auto" w:fill="FFFFFF"/>
        <w:spacing w:before="30" w:beforeAutospacing="0" w:after="0" w:afterAutospacing="0"/>
        <w:rPr>
          <w:rFonts w:ascii="Helvetica" w:hAnsi="Helvetica" w:cs="Helvetica"/>
          <w:color w:val="333333"/>
          <w:sz w:val="20"/>
          <w:szCs w:val="20"/>
        </w:rPr>
      </w:pPr>
      <w:r w:rsidRPr="00910312">
        <w:rPr>
          <w:rFonts w:ascii="Arial" w:hAnsi="Arial" w:cs="Arial"/>
          <w:color w:val="333333"/>
          <w:sz w:val="20"/>
          <w:szCs w:val="20"/>
        </w:rPr>
        <w:t xml:space="preserve">Lichte Weite der Leiter </w:t>
      </w:r>
      <w:r w:rsidR="00B775DE" w:rsidRPr="00910312">
        <w:rPr>
          <w:rFonts w:ascii="Arial" w:hAnsi="Arial" w:cs="Arial"/>
          <w:color w:val="333333"/>
          <w:sz w:val="20"/>
          <w:szCs w:val="20"/>
        </w:rPr>
        <w:t>40</w:t>
      </w:r>
      <w:r w:rsidRPr="00910312">
        <w:rPr>
          <w:rFonts w:ascii="Arial" w:hAnsi="Arial" w:cs="Arial"/>
          <w:color w:val="333333"/>
          <w:sz w:val="20"/>
          <w:szCs w:val="20"/>
        </w:rPr>
        <w:t>0 mm.</w:t>
      </w:r>
    </w:p>
    <w:p w14:paraId="4C460CB6" w14:textId="77777777" w:rsidR="00507F1D" w:rsidRPr="00910312" w:rsidRDefault="00507F1D" w:rsidP="00507F1D">
      <w:pPr>
        <w:pStyle w:val="StandardWeb"/>
        <w:shd w:val="clear" w:color="auto" w:fill="FFFFFF"/>
        <w:spacing w:before="30" w:beforeAutospacing="0" w:after="0" w:afterAutospacing="0"/>
        <w:rPr>
          <w:rFonts w:ascii="Helvetica" w:hAnsi="Helvetica" w:cs="Helvetica"/>
          <w:color w:val="333333"/>
          <w:sz w:val="20"/>
          <w:szCs w:val="20"/>
        </w:rPr>
      </w:pPr>
      <w:r w:rsidRPr="00910312">
        <w:rPr>
          <w:rFonts w:ascii="Arial" w:hAnsi="Arial" w:cs="Arial"/>
          <w:color w:val="333333"/>
          <w:sz w:val="20"/>
          <w:szCs w:val="20"/>
        </w:rPr>
        <w:t>Sprossenabstand 280 mm.</w:t>
      </w:r>
    </w:p>
    <w:p w14:paraId="366291D6" w14:textId="40C96CB0" w:rsidR="00507F1D" w:rsidRPr="00910312" w:rsidRDefault="00507F1D" w:rsidP="00507F1D">
      <w:pPr>
        <w:pStyle w:val="StandardWeb"/>
        <w:shd w:val="clear" w:color="auto" w:fill="FFFFFF"/>
        <w:spacing w:before="30" w:beforeAutospacing="0" w:after="0" w:afterAutospacing="0"/>
        <w:rPr>
          <w:rFonts w:ascii="Helvetica" w:hAnsi="Helvetica" w:cs="Helvetica"/>
          <w:color w:val="333333"/>
          <w:sz w:val="20"/>
          <w:szCs w:val="20"/>
        </w:rPr>
      </w:pPr>
    </w:p>
    <w:p w14:paraId="7E8191E9" w14:textId="19EA9E68" w:rsidR="00507F1D" w:rsidRPr="00910312" w:rsidRDefault="00507F1D" w:rsidP="00507F1D">
      <w:pPr>
        <w:pStyle w:val="StandardWeb"/>
        <w:shd w:val="clear" w:color="auto" w:fill="FFFFFF"/>
        <w:spacing w:before="30" w:beforeAutospacing="0" w:after="0" w:afterAutospacing="0"/>
        <w:rPr>
          <w:rFonts w:ascii="Arial" w:hAnsi="Arial" w:cs="Arial"/>
          <w:color w:val="333333"/>
          <w:sz w:val="20"/>
          <w:szCs w:val="20"/>
        </w:rPr>
      </w:pPr>
      <w:r w:rsidRPr="00910312">
        <w:rPr>
          <w:rFonts w:ascii="Arial" w:hAnsi="Arial" w:cs="Arial"/>
          <w:color w:val="333333"/>
          <w:sz w:val="20"/>
          <w:szCs w:val="20"/>
        </w:rPr>
        <w:t>Steighöhe ca. (____)</w:t>
      </w:r>
      <w:r w:rsidR="00784D58" w:rsidRPr="00910312">
        <w:rPr>
          <w:rFonts w:ascii="Arial" w:hAnsi="Arial" w:cs="Arial"/>
          <w:color w:val="333333"/>
          <w:sz w:val="20"/>
          <w:szCs w:val="20"/>
        </w:rPr>
        <w:t xml:space="preserve"> </w:t>
      </w:r>
      <w:r w:rsidRPr="00910312">
        <w:rPr>
          <w:rFonts w:ascii="Arial" w:hAnsi="Arial" w:cs="Arial"/>
          <w:color w:val="333333"/>
          <w:sz w:val="20"/>
          <w:szCs w:val="20"/>
        </w:rPr>
        <w:t>m ohne Holmverlängerung</w:t>
      </w:r>
    </w:p>
    <w:p w14:paraId="4E3CA450" w14:textId="77777777" w:rsidR="00B775DE" w:rsidRPr="00910312" w:rsidRDefault="00B775DE" w:rsidP="00507F1D">
      <w:pPr>
        <w:pStyle w:val="StandardWeb"/>
        <w:shd w:val="clear" w:color="auto" w:fill="FFFFFF"/>
        <w:spacing w:before="30" w:beforeAutospacing="0" w:after="0" w:afterAutospacing="0"/>
        <w:rPr>
          <w:rFonts w:ascii="Helvetica" w:hAnsi="Helvetica" w:cs="Helvetica"/>
          <w:color w:val="333333"/>
          <w:sz w:val="20"/>
          <w:szCs w:val="20"/>
        </w:rPr>
      </w:pPr>
    </w:p>
    <w:p w14:paraId="40EB8AAB" w14:textId="67108FB7" w:rsidR="00507F1D" w:rsidRPr="00910312" w:rsidRDefault="00507F1D" w:rsidP="00507F1D">
      <w:pPr>
        <w:pStyle w:val="StandardWeb"/>
        <w:shd w:val="clear" w:color="auto" w:fill="FFFFFF"/>
        <w:spacing w:before="30" w:beforeAutospacing="0" w:after="0" w:afterAutospacing="0"/>
        <w:rPr>
          <w:rFonts w:ascii="Helvetica" w:hAnsi="Helvetica" w:cs="Helvetica"/>
          <w:color w:val="333333"/>
          <w:sz w:val="20"/>
          <w:szCs w:val="20"/>
        </w:rPr>
      </w:pPr>
      <w:r w:rsidRPr="00910312">
        <w:rPr>
          <w:rFonts w:ascii="Arial" w:hAnsi="Arial" w:cs="Arial"/>
          <w:color w:val="333333"/>
          <w:sz w:val="20"/>
          <w:szCs w:val="20"/>
        </w:rPr>
        <w:t>Die Leiteranlage wird vom Bieter eigenständig aus div</w:t>
      </w:r>
      <w:r w:rsidR="00C94194" w:rsidRPr="00910312">
        <w:rPr>
          <w:rFonts w:ascii="Arial" w:hAnsi="Arial" w:cs="Arial"/>
          <w:color w:val="333333"/>
          <w:sz w:val="20"/>
          <w:szCs w:val="20"/>
        </w:rPr>
        <w:t xml:space="preserve">ersen </w:t>
      </w:r>
      <w:r w:rsidRPr="00910312">
        <w:rPr>
          <w:rFonts w:ascii="Arial" w:hAnsi="Arial" w:cs="Arial"/>
          <w:color w:val="333333"/>
          <w:sz w:val="20"/>
          <w:szCs w:val="20"/>
        </w:rPr>
        <w:t>Einzellängen (</w:t>
      </w:r>
      <w:r w:rsidR="00B775DE" w:rsidRPr="00910312">
        <w:rPr>
          <w:rFonts w:ascii="Arial" w:hAnsi="Arial" w:cs="Arial"/>
          <w:color w:val="333333"/>
          <w:sz w:val="20"/>
          <w:szCs w:val="20"/>
        </w:rPr>
        <w:t xml:space="preserve">0,56 m, </w:t>
      </w:r>
      <w:r w:rsidRPr="00910312">
        <w:rPr>
          <w:rFonts w:ascii="Arial" w:hAnsi="Arial" w:cs="Arial"/>
          <w:color w:val="333333"/>
          <w:sz w:val="20"/>
          <w:szCs w:val="20"/>
        </w:rPr>
        <w:t>1,12</w:t>
      </w:r>
      <w:r w:rsidR="00784D58" w:rsidRPr="00910312">
        <w:rPr>
          <w:rFonts w:ascii="Arial" w:hAnsi="Arial" w:cs="Arial"/>
          <w:color w:val="333333"/>
          <w:sz w:val="20"/>
          <w:szCs w:val="20"/>
        </w:rPr>
        <w:t xml:space="preserve"> </w:t>
      </w:r>
      <w:r w:rsidRPr="00910312">
        <w:rPr>
          <w:rFonts w:ascii="Arial" w:hAnsi="Arial" w:cs="Arial"/>
          <w:color w:val="333333"/>
          <w:sz w:val="20"/>
          <w:szCs w:val="20"/>
        </w:rPr>
        <w:t>m,</w:t>
      </w:r>
      <w:r w:rsidR="00B775DE" w:rsidRPr="00910312">
        <w:rPr>
          <w:rFonts w:ascii="Arial" w:hAnsi="Arial" w:cs="Arial"/>
          <w:color w:val="333333"/>
          <w:sz w:val="20"/>
          <w:szCs w:val="20"/>
        </w:rPr>
        <w:t xml:space="preserve"> 1,40 m,</w:t>
      </w:r>
      <w:r w:rsidRPr="00910312">
        <w:rPr>
          <w:rFonts w:ascii="Arial" w:hAnsi="Arial" w:cs="Arial"/>
          <w:color w:val="333333"/>
          <w:sz w:val="20"/>
          <w:szCs w:val="20"/>
        </w:rPr>
        <w:t xml:space="preserve"> 1,96</w:t>
      </w:r>
      <w:r w:rsidR="00E941A0" w:rsidRPr="00910312">
        <w:rPr>
          <w:rFonts w:ascii="Arial" w:hAnsi="Arial" w:cs="Arial"/>
          <w:color w:val="333333"/>
          <w:sz w:val="20"/>
          <w:szCs w:val="20"/>
        </w:rPr>
        <w:t xml:space="preserve"> </w:t>
      </w:r>
      <w:r w:rsidRPr="00910312">
        <w:rPr>
          <w:rFonts w:ascii="Arial" w:hAnsi="Arial" w:cs="Arial"/>
          <w:color w:val="333333"/>
          <w:sz w:val="20"/>
          <w:szCs w:val="20"/>
        </w:rPr>
        <w:t>m, 2,80</w:t>
      </w:r>
      <w:r w:rsidR="00E941A0" w:rsidRPr="00910312">
        <w:rPr>
          <w:rFonts w:ascii="Arial" w:hAnsi="Arial" w:cs="Arial"/>
          <w:color w:val="333333"/>
          <w:sz w:val="20"/>
          <w:szCs w:val="20"/>
        </w:rPr>
        <w:t xml:space="preserve"> </w:t>
      </w:r>
      <w:r w:rsidRPr="00910312">
        <w:rPr>
          <w:rFonts w:ascii="Arial" w:hAnsi="Arial" w:cs="Arial"/>
          <w:color w:val="333333"/>
          <w:sz w:val="20"/>
          <w:szCs w:val="20"/>
        </w:rPr>
        <w:t>m, 3,64</w:t>
      </w:r>
      <w:r w:rsidR="00E941A0" w:rsidRPr="00910312">
        <w:rPr>
          <w:rFonts w:ascii="Arial" w:hAnsi="Arial" w:cs="Arial"/>
          <w:color w:val="333333"/>
          <w:sz w:val="20"/>
          <w:szCs w:val="20"/>
        </w:rPr>
        <w:t xml:space="preserve"> </w:t>
      </w:r>
      <w:r w:rsidRPr="00910312">
        <w:rPr>
          <w:rFonts w:ascii="Arial" w:hAnsi="Arial" w:cs="Arial"/>
          <w:color w:val="333333"/>
          <w:sz w:val="20"/>
          <w:szCs w:val="20"/>
        </w:rPr>
        <w:t xml:space="preserve">m) inkl. der entsprechenden Anzahl von innenliegenden Leiterverbindungshülsen aus </w:t>
      </w:r>
      <w:r w:rsidR="00B775DE" w:rsidRPr="00910312">
        <w:rPr>
          <w:rFonts w:ascii="Arial" w:hAnsi="Arial" w:cs="Arial"/>
          <w:color w:val="333333"/>
          <w:sz w:val="20"/>
          <w:szCs w:val="20"/>
        </w:rPr>
        <w:t>Alu</w:t>
      </w:r>
      <w:r w:rsidR="00E941A0" w:rsidRPr="00910312">
        <w:rPr>
          <w:rFonts w:ascii="Arial" w:hAnsi="Arial" w:cs="Arial"/>
          <w:color w:val="333333"/>
          <w:sz w:val="20"/>
          <w:szCs w:val="20"/>
        </w:rPr>
        <w:t>minium</w:t>
      </w:r>
      <w:r w:rsidRPr="00910312">
        <w:rPr>
          <w:rFonts w:ascii="Arial" w:hAnsi="Arial" w:cs="Arial"/>
          <w:color w:val="333333"/>
          <w:sz w:val="20"/>
          <w:szCs w:val="20"/>
        </w:rPr>
        <w:t xml:space="preserve"> und unter Berücksichtigung der parallel laufenden Leitern am Überstieg, von einem zum nächsten Leiterzug.</w:t>
      </w:r>
    </w:p>
    <w:p w14:paraId="793356D1" w14:textId="77777777" w:rsidR="00B775DE" w:rsidRPr="00910312" w:rsidRDefault="00B775DE" w:rsidP="00B775DE">
      <w:pPr>
        <w:pStyle w:val="StandardWeb"/>
        <w:shd w:val="clear" w:color="auto" w:fill="FFFFFF"/>
        <w:spacing w:before="30" w:beforeAutospacing="0" w:after="0" w:afterAutospacing="0"/>
        <w:rPr>
          <w:rFonts w:ascii="Arial" w:hAnsi="Arial" w:cs="Arial"/>
          <w:color w:val="333333"/>
          <w:sz w:val="20"/>
          <w:szCs w:val="20"/>
        </w:rPr>
      </w:pPr>
    </w:p>
    <w:p w14:paraId="17FD5039" w14:textId="1AFD0EF4" w:rsidR="00B775DE" w:rsidRPr="00910312" w:rsidRDefault="00B775DE" w:rsidP="00B775DE">
      <w:pPr>
        <w:pStyle w:val="StandardWeb"/>
        <w:shd w:val="clear" w:color="auto" w:fill="FFFFFF"/>
        <w:spacing w:before="30" w:beforeAutospacing="0" w:after="0" w:afterAutospacing="0"/>
        <w:rPr>
          <w:rFonts w:ascii="Helvetica" w:hAnsi="Helvetica" w:cs="Helvetica"/>
          <w:color w:val="333333"/>
          <w:sz w:val="20"/>
          <w:szCs w:val="20"/>
        </w:rPr>
      </w:pPr>
      <w:r w:rsidRPr="00910312">
        <w:rPr>
          <w:rFonts w:ascii="Arial" w:hAnsi="Arial" w:cs="Arial"/>
          <w:color w:val="333333"/>
          <w:sz w:val="20"/>
          <w:szCs w:val="20"/>
        </w:rPr>
        <w:t>Ausstiegsholm gerade, beidseitig, bestehend aus:</w:t>
      </w:r>
    </w:p>
    <w:p w14:paraId="6BFB4C3B" w14:textId="77777777" w:rsidR="00B775DE" w:rsidRPr="00910312" w:rsidRDefault="00B775DE" w:rsidP="00B775DE">
      <w:pPr>
        <w:pStyle w:val="StandardWeb"/>
        <w:shd w:val="clear" w:color="auto" w:fill="FFFFFF"/>
        <w:spacing w:before="30" w:beforeAutospacing="0" w:after="0" w:afterAutospacing="0"/>
        <w:rPr>
          <w:rFonts w:ascii="Helvetica" w:hAnsi="Helvetica" w:cs="Helvetica"/>
          <w:color w:val="333333"/>
          <w:sz w:val="20"/>
          <w:szCs w:val="20"/>
        </w:rPr>
      </w:pPr>
      <w:r w:rsidRPr="00910312">
        <w:rPr>
          <w:rFonts w:ascii="Arial" w:hAnsi="Arial" w:cs="Arial"/>
          <w:color w:val="333333"/>
          <w:sz w:val="20"/>
          <w:szCs w:val="20"/>
        </w:rPr>
        <w:t xml:space="preserve">3-sprossiges Leiterteil mit aufsteigendem Holm, Profil 60 x 24 mm </w:t>
      </w:r>
    </w:p>
    <w:p w14:paraId="22A8761C" w14:textId="77777777" w:rsidR="00B775DE" w:rsidRPr="00910312" w:rsidRDefault="00B775DE" w:rsidP="00B775DE">
      <w:pPr>
        <w:pStyle w:val="StandardWeb"/>
        <w:shd w:val="clear" w:color="auto" w:fill="FFFFFF"/>
        <w:spacing w:before="30" w:beforeAutospacing="0" w:after="0" w:afterAutospacing="0"/>
        <w:rPr>
          <w:rFonts w:ascii="Arial" w:hAnsi="Arial" w:cs="Arial"/>
          <w:color w:val="333333"/>
          <w:sz w:val="20"/>
          <w:szCs w:val="20"/>
        </w:rPr>
      </w:pPr>
      <w:r w:rsidRPr="00910312">
        <w:rPr>
          <w:rFonts w:ascii="Arial" w:hAnsi="Arial" w:cs="Arial"/>
          <w:color w:val="333333"/>
          <w:sz w:val="20"/>
          <w:szCs w:val="20"/>
        </w:rPr>
        <w:t>Geländerhöhe über Leiterende mind. 1.100 mm, lichte Breite 560 mm</w:t>
      </w:r>
    </w:p>
    <w:p w14:paraId="33C7E19F" w14:textId="77777777" w:rsidR="00B775DE" w:rsidRPr="00910312" w:rsidRDefault="00B775DE" w:rsidP="00B775DE">
      <w:pPr>
        <w:pStyle w:val="StandardWeb"/>
        <w:shd w:val="clear" w:color="auto" w:fill="FFFFFF"/>
        <w:spacing w:before="30" w:beforeAutospacing="0" w:after="0" w:afterAutospacing="0"/>
        <w:rPr>
          <w:rFonts w:ascii="Arial" w:hAnsi="Arial" w:cs="Arial"/>
          <w:color w:val="333333"/>
          <w:sz w:val="20"/>
          <w:szCs w:val="20"/>
        </w:rPr>
      </w:pPr>
      <w:r w:rsidRPr="00910312">
        <w:rPr>
          <w:rFonts w:ascii="Arial" w:hAnsi="Arial" w:cs="Arial"/>
          <w:color w:val="333333"/>
          <w:sz w:val="20"/>
          <w:szCs w:val="20"/>
        </w:rPr>
        <w:t>Holmenden mit Abschlusskappen verschlossen.</w:t>
      </w:r>
    </w:p>
    <w:p w14:paraId="3B4C12B3" w14:textId="77777777" w:rsidR="00B775DE" w:rsidRPr="00910312" w:rsidRDefault="00B775DE" w:rsidP="00B775DE">
      <w:pPr>
        <w:pStyle w:val="StandardWeb"/>
        <w:shd w:val="clear" w:color="auto" w:fill="FFFFFF"/>
        <w:spacing w:before="30" w:beforeAutospacing="0" w:after="0" w:afterAutospacing="0"/>
        <w:rPr>
          <w:rFonts w:ascii="Arial" w:hAnsi="Arial" w:cs="Arial"/>
          <w:color w:val="333333"/>
          <w:sz w:val="20"/>
          <w:szCs w:val="20"/>
        </w:rPr>
      </w:pPr>
    </w:p>
    <w:p w14:paraId="3B7D8B60" w14:textId="2761718E" w:rsidR="00B775DE" w:rsidRPr="00910312" w:rsidRDefault="00B775DE" w:rsidP="00B775DE">
      <w:pPr>
        <w:pStyle w:val="StandardWeb"/>
        <w:shd w:val="clear" w:color="auto" w:fill="FFFFFF"/>
        <w:spacing w:before="30" w:beforeAutospacing="0" w:after="0" w:afterAutospacing="0"/>
        <w:rPr>
          <w:rFonts w:ascii="Helvetica" w:hAnsi="Helvetica" w:cs="Helvetica"/>
          <w:color w:val="333333"/>
          <w:sz w:val="20"/>
          <w:szCs w:val="20"/>
        </w:rPr>
      </w:pPr>
      <w:r w:rsidRPr="00910312">
        <w:rPr>
          <w:rFonts w:ascii="Arial" w:hAnsi="Arial" w:cs="Arial"/>
          <w:color w:val="333333"/>
          <w:sz w:val="20"/>
          <w:szCs w:val="20"/>
        </w:rPr>
        <w:t>Wandhalter in L-Form, für Wandabstand mind. 210</w:t>
      </w:r>
      <w:r w:rsidR="00E941A0" w:rsidRPr="00910312">
        <w:rPr>
          <w:rFonts w:ascii="Arial" w:hAnsi="Arial" w:cs="Arial"/>
          <w:color w:val="333333"/>
          <w:sz w:val="20"/>
          <w:szCs w:val="20"/>
        </w:rPr>
        <w:t xml:space="preserve"> </w:t>
      </w:r>
      <w:r w:rsidRPr="00910312">
        <w:rPr>
          <w:rFonts w:ascii="Arial" w:hAnsi="Arial" w:cs="Arial"/>
          <w:color w:val="333333"/>
          <w:sz w:val="20"/>
          <w:szCs w:val="20"/>
        </w:rPr>
        <w:t>mm, Werkstoff Stahl feuerverzinkt.</w:t>
      </w:r>
    </w:p>
    <w:p w14:paraId="5A58BCFD" w14:textId="67855526" w:rsidR="00B775DE" w:rsidRPr="00910312" w:rsidRDefault="00B775DE" w:rsidP="00B775DE">
      <w:pPr>
        <w:pStyle w:val="StandardWeb"/>
        <w:shd w:val="clear" w:color="auto" w:fill="FFFFFF"/>
        <w:spacing w:before="30" w:beforeAutospacing="0" w:after="0" w:afterAutospacing="0"/>
        <w:rPr>
          <w:rFonts w:ascii="Helvetica" w:hAnsi="Helvetica" w:cs="Helvetica"/>
          <w:color w:val="333333"/>
          <w:sz w:val="20"/>
          <w:szCs w:val="20"/>
        </w:rPr>
      </w:pPr>
      <w:r w:rsidRPr="00910312">
        <w:rPr>
          <w:rFonts w:ascii="Arial" w:hAnsi="Arial" w:cs="Arial"/>
          <w:color w:val="333333"/>
          <w:sz w:val="20"/>
          <w:szCs w:val="20"/>
        </w:rPr>
        <w:t>Wandhalter</w:t>
      </w:r>
      <w:r w:rsidR="00E941A0" w:rsidRPr="00910312">
        <w:rPr>
          <w:rFonts w:ascii="Arial" w:hAnsi="Arial" w:cs="Arial"/>
          <w:color w:val="333333"/>
          <w:sz w:val="20"/>
          <w:szCs w:val="20"/>
        </w:rPr>
        <w:t xml:space="preserve"> </w:t>
      </w:r>
      <w:r w:rsidRPr="00910312">
        <w:rPr>
          <w:rFonts w:ascii="Arial" w:hAnsi="Arial" w:cs="Arial"/>
          <w:color w:val="333333"/>
          <w:sz w:val="20"/>
          <w:szCs w:val="20"/>
        </w:rPr>
        <w:t>starr</w:t>
      </w:r>
      <w:r w:rsidR="00E941A0" w:rsidRPr="00910312">
        <w:rPr>
          <w:rFonts w:ascii="Arial" w:hAnsi="Arial" w:cs="Arial"/>
          <w:color w:val="333333"/>
          <w:sz w:val="20"/>
          <w:szCs w:val="20"/>
        </w:rPr>
        <w:t xml:space="preserve"> </w:t>
      </w:r>
      <w:r w:rsidRPr="00910312">
        <w:rPr>
          <w:rFonts w:ascii="Arial" w:hAnsi="Arial" w:cs="Arial"/>
          <w:color w:val="333333"/>
          <w:sz w:val="20"/>
          <w:szCs w:val="20"/>
        </w:rPr>
        <w:t>210mm,</w:t>
      </w:r>
      <w:r w:rsidR="00E941A0" w:rsidRPr="00910312">
        <w:rPr>
          <w:rFonts w:ascii="Arial" w:hAnsi="Arial" w:cs="Arial"/>
          <w:color w:val="333333"/>
          <w:sz w:val="20"/>
          <w:szCs w:val="20"/>
        </w:rPr>
        <w:t xml:space="preserve"> </w:t>
      </w:r>
      <w:r w:rsidRPr="00910312">
        <w:rPr>
          <w:rFonts w:ascii="Arial" w:hAnsi="Arial" w:cs="Arial"/>
          <w:color w:val="333333"/>
          <w:sz w:val="20"/>
          <w:szCs w:val="20"/>
        </w:rPr>
        <w:t>oder</w:t>
      </w:r>
      <w:r w:rsidR="00E941A0" w:rsidRPr="00910312">
        <w:rPr>
          <w:rFonts w:ascii="Arial" w:hAnsi="Arial" w:cs="Arial"/>
          <w:color w:val="333333"/>
          <w:sz w:val="20"/>
          <w:szCs w:val="20"/>
        </w:rPr>
        <w:t xml:space="preserve"> </w:t>
      </w:r>
      <w:r w:rsidRPr="00910312">
        <w:rPr>
          <w:rFonts w:ascii="Arial" w:hAnsi="Arial" w:cs="Arial"/>
          <w:color w:val="333333"/>
          <w:sz w:val="20"/>
          <w:szCs w:val="20"/>
        </w:rPr>
        <w:t>Wandhalter</w:t>
      </w:r>
      <w:r w:rsidR="00E941A0" w:rsidRPr="00910312">
        <w:rPr>
          <w:rFonts w:ascii="Arial" w:hAnsi="Arial" w:cs="Arial"/>
          <w:color w:val="333333"/>
          <w:sz w:val="20"/>
          <w:szCs w:val="20"/>
        </w:rPr>
        <w:t xml:space="preserve"> </w:t>
      </w:r>
      <w:r w:rsidRPr="00910312">
        <w:rPr>
          <w:rFonts w:ascii="Arial" w:hAnsi="Arial" w:cs="Arial"/>
          <w:color w:val="333333"/>
          <w:sz w:val="20"/>
          <w:szCs w:val="20"/>
        </w:rPr>
        <w:t>verstellbar</w:t>
      </w:r>
      <w:r w:rsidR="00E941A0" w:rsidRPr="00910312">
        <w:rPr>
          <w:rFonts w:ascii="Arial" w:hAnsi="Arial" w:cs="Arial"/>
          <w:color w:val="333333"/>
          <w:sz w:val="20"/>
          <w:szCs w:val="20"/>
        </w:rPr>
        <w:t xml:space="preserve"> </w:t>
      </w:r>
      <w:r w:rsidRPr="00910312">
        <w:rPr>
          <w:rFonts w:ascii="Arial" w:hAnsi="Arial" w:cs="Arial"/>
          <w:color w:val="333333"/>
          <w:sz w:val="20"/>
          <w:szCs w:val="20"/>
        </w:rPr>
        <w:t xml:space="preserve">zur Überbrückung des </w:t>
      </w:r>
      <w:bookmarkStart w:id="0" w:name="_Hlk171678868"/>
      <w:r w:rsidR="00E941A0" w:rsidRPr="00910312">
        <w:rPr>
          <w:rFonts w:ascii="Arial" w:hAnsi="Arial" w:cs="Arial"/>
          <w:color w:val="333333"/>
          <w:sz w:val="20"/>
          <w:szCs w:val="20"/>
        </w:rPr>
        <w:t>Wärmedämmverbundsystems</w:t>
      </w:r>
      <w:bookmarkEnd w:id="0"/>
      <w:r w:rsidR="00E941A0" w:rsidRPr="00910312">
        <w:rPr>
          <w:rFonts w:ascii="Arial" w:hAnsi="Arial" w:cs="Arial"/>
          <w:color w:val="333333"/>
          <w:sz w:val="20"/>
          <w:szCs w:val="20"/>
        </w:rPr>
        <w:t xml:space="preserve"> </w:t>
      </w:r>
      <w:r w:rsidRPr="00910312">
        <w:rPr>
          <w:rFonts w:ascii="Arial" w:hAnsi="Arial" w:cs="Arial"/>
          <w:color w:val="333333"/>
          <w:sz w:val="20"/>
          <w:szCs w:val="20"/>
        </w:rPr>
        <w:t>oder der Dachrinne</w:t>
      </w:r>
      <w:r w:rsidRPr="00910312">
        <w:rPr>
          <w:rFonts w:ascii="Helvetica" w:hAnsi="Helvetica" w:cs="Helvetica"/>
          <w:color w:val="333333"/>
          <w:sz w:val="20"/>
          <w:szCs w:val="20"/>
        </w:rPr>
        <w:t xml:space="preserve"> </w:t>
      </w:r>
      <w:r w:rsidRPr="00910312">
        <w:rPr>
          <w:rFonts w:ascii="Arial" w:hAnsi="Arial" w:cs="Arial"/>
          <w:color w:val="333333"/>
          <w:sz w:val="20"/>
          <w:szCs w:val="20"/>
        </w:rPr>
        <w:t>verstellbar von (172 mm) bis (300 mm).</w:t>
      </w:r>
    </w:p>
    <w:p w14:paraId="0968B07B" w14:textId="16275540" w:rsidR="00507F1D" w:rsidRPr="00910312" w:rsidRDefault="00507F1D" w:rsidP="00507F1D">
      <w:pPr>
        <w:pStyle w:val="StandardWeb"/>
        <w:shd w:val="clear" w:color="auto" w:fill="FFFFFF"/>
        <w:spacing w:before="30" w:beforeAutospacing="0" w:after="0" w:afterAutospacing="0"/>
        <w:rPr>
          <w:rFonts w:ascii="Helvetica" w:hAnsi="Helvetica" w:cs="Helvetica"/>
          <w:color w:val="333333"/>
          <w:sz w:val="20"/>
          <w:szCs w:val="20"/>
        </w:rPr>
      </w:pPr>
    </w:p>
    <w:p w14:paraId="698F69E7" w14:textId="77777777" w:rsidR="00910312" w:rsidRPr="00910312" w:rsidRDefault="00910312" w:rsidP="00910312">
      <w:pPr>
        <w:pStyle w:val="StandardWeb"/>
        <w:shd w:val="clear" w:color="auto" w:fill="FFFFFF"/>
        <w:spacing w:before="30" w:beforeAutospacing="0" w:after="0" w:afterAutospacing="0"/>
        <w:rPr>
          <w:rFonts w:ascii="Helvetica" w:hAnsi="Helvetica" w:cs="Helvetica"/>
          <w:color w:val="333333"/>
          <w:sz w:val="20"/>
          <w:szCs w:val="20"/>
        </w:rPr>
      </w:pPr>
      <w:r w:rsidRPr="00910312">
        <w:rPr>
          <w:rFonts w:ascii="Arial" w:hAnsi="Arial" w:cs="Arial"/>
          <w:color w:val="333333"/>
          <w:sz w:val="20"/>
          <w:szCs w:val="20"/>
        </w:rPr>
        <w:t>Ausstieg mittels Ausstiegsholm, Stahl verzinkt, 180° schwenkbar</w:t>
      </w:r>
    </w:p>
    <w:p w14:paraId="24590585" w14:textId="77777777" w:rsidR="00B775DE" w:rsidRPr="00910312" w:rsidRDefault="00B775DE" w:rsidP="00507F1D">
      <w:pPr>
        <w:pStyle w:val="StandardWeb"/>
        <w:shd w:val="clear" w:color="auto" w:fill="FFFFFF"/>
        <w:spacing w:before="30" w:beforeAutospacing="0" w:after="0" w:afterAutospacing="0"/>
        <w:rPr>
          <w:rFonts w:ascii="Arial" w:hAnsi="Arial" w:cs="Arial"/>
          <w:color w:val="333333"/>
          <w:sz w:val="20"/>
          <w:szCs w:val="20"/>
        </w:rPr>
      </w:pPr>
    </w:p>
    <w:p w14:paraId="1F487F41" w14:textId="4FE62AD6" w:rsidR="00507F1D" w:rsidRPr="00910312" w:rsidRDefault="00507F1D" w:rsidP="00507F1D">
      <w:pPr>
        <w:pStyle w:val="StandardWeb"/>
        <w:shd w:val="clear" w:color="auto" w:fill="FFFFFF"/>
        <w:spacing w:before="30" w:beforeAutospacing="0" w:after="0" w:afterAutospacing="0"/>
        <w:rPr>
          <w:rFonts w:ascii="Helvetica" w:hAnsi="Helvetica" w:cs="Helvetica"/>
          <w:color w:val="333333"/>
          <w:sz w:val="20"/>
          <w:szCs w:val="20"/>
        </w:rPr>
      </w:pPr>
      <w:r w:rsidRPr="00910312">
        <w:rPr>
          <w:rFonts w:ascii="Arial" w:hAnsi="Arial" w:cs="Arial"/>
          <w:color w:val="333333"/>
          <w:sz w:val="20"/>
          <w:szCs w:val="20"/>
        </w:rPr>
        <w:t>Die Abstützung und Verbindungen zur Steigleiter müssen</w:t>
      </w:r>
      <w:r w:rsidR="00C94194" w:rsidRPr="00910312">
        <w:rPr>
          <w:rFonts w:ascii="Arial" w:hAnsi="Arial" w:cs="Arial"/>
          <w:color w:val="333333"/>
          <w:sz w:val="20"/>
          <w:szCs w:val="20"/>
        </w:rPr>
        <w:t xml:space="preserve"> </w:t>
      </w:r>
      <w:r w:rsidRPr="00910312">
        <w:rPr>
          <w:rFonts w:ascii="Arial" w:hAnsi="Arial" w:cs="Arial"/>
          <w:color w:val="333333"/>
          <w:sz w:val="20"/>
          <w:szCs w:val="20"/>
        </w:rPr>
        <w:t>entsprechend den statischen Erfordernissen ausgelegt sein.</w:t>
      </w:r>
    </w:p>
    <w:p w14:paraId="7E02E3B2" w14:textId="77777777" w:rsidR="00C94194" w:rsidRPr="00910312" w:rsidRDefault="00C94194" w:rsidP="00507F1D">
      <w:pPr>
        <w:pStyle w:val="StandardWeb"/>
        <w:shd w:val="clear" w:color="auto" w:fill="FFFFFF"/>
        <w:spacing w:before="30" w:beforeAutospacing="0" w:after="0" w:afterAutospacing="0"/>
        <w:rPr>
          <w:rFonts w:ascii="Arial" w:hAnsi="Arial" w:cs="Arial"/>
          <w:color w:val="333333"/>
          <w:sz w:val="20"/>
          <w:szCs w:val="20"/>
        </w:rPr>
      </w:pPr>
    </w:p>
    <w:p w14:paraId="5A27835B" w14:textId="5F85D887" w:rsidR="00CD7424" w:rsidRPr="00910312" w:rsidRDefault="00CD7424" w:rsidP="00CD7424">
      <w:pPr>
        <w:pStyle w:val="StandardWeb"/>
        <w:shd w:val="clear" w:color="auto" w:fill="FFFFFF"/>
        <w:spacing w:before="30" w:beforeAutospacing="0" w:after="0" w:afterAutospacing="0"/>
        <w:rPr>
          <w:rFonts w:ascii="Helvetica" w:hAnsi="Helvetica" w:cs="Helvetica"/>
          <w:color w:val="333333"/>
          <w:sz w:val="20"/>
          <w:szCs w:val="20"/>
        </w:rPr>
      </w:pPr>
      <w:r w:rsidRPr="00910312">
        <w:rPr>
          <w:rFonts w:ascii="Helvetica" w:hAnsi="Helvetica" w:cs="Helvetica"/>
          <w:color w:val="333333"/>
          <w:sz w:val="20"/>
          <w:szCs w:val="20"/>
        </w:rPr>
        <w:t>Ausstiegsgeländer rechts und links 1.090 mm oder in Laufrichtung 2.000 mm</w:t>
      </w:r>
    </w:p>
    <w:p w14:paraId="38E71A7E" w14:textId="77777777" w:rsidR="00CD7424" w:rsidRPr="00910312" w:rsidRDefault="00CD7424" w:rsidP="00CD7424">
      <w:pPr>
        <w:pStyle w:val="StandardWeb"/>
        <w:shd w:val="clear" w:color="auto" w:fill="FFFFFF"/>
        <w:spacing w:before="30" w:beforeAutospacing="0" w:after="0" w:afterAutospacing="0"/>
        <w:rPr>
          <w:rFonts w:ascii="Helvetica" w:hAnsi="Helvetica" w:cs="Helvetica"/>
          <w:color w:val="333333"/>
          <w:sz w:val="20"/>
          <w:szCs w:val="20"/>
        </w:rPr>
      </w:pPr>
      <w:r w:rsidRPr="00910312">
        <w:rPr>
          <w:rFonts w:ascii="Arial" w:hAnsi="Arial" w:cs="Arial"/>
          <w:color w:val="333333"/>
          <w:sz w:val="20"/>
          <w:szCs w:val="20"/>
        </w:rPr>
        <w:t>Werkstoff: Aluminium.</w:t>
      </w:r>
    </w:p>
    <w:p w14:paraId="1C3A2C32" w14:textId="0A5B781A" w:rsidR="00507F1D" w:rsidRPr="00910312" w:rsidRDefault="00507F1D" w:rsidP="00507F1D">
      <w:pPr>
        <w:pStyle w:val="StandardWeb"/>
        <w:shd w:val="clear" w:color="auto" w:fill="FFFFFF"/>
        <w:spacing w:before="30" w:beforeAutospacing="0" w:after="0" w:afterAutospacing="0"/>
        <w:rPr>
          <w:rFonts w:ascii="Helvetica" w:hAnsi="Helvetica" w:cs="Helvetica"/>
          <w:color w:val="333333"/>
          <w:sz w:val="20"/>
          <w:szCs w:val="20"/>
        </w:rPr>
      </w:pPr>
    </w:p>
    <w:p w14:paraId="0A7B9F19" w14:textId="77777777" w:rsidR="00910312" w:rsidRPr="00910312" w:rsidRDefault="00910312" w:rsidP="00910312">
      <w:pPr>
        <w:pStyle w:val="StandardWeb"/>
        <w:shd w:val="clear" w:color="auto" w:fill="FFFFFF"/>
        <w:spacing w:before="30" w:beforeAutospacing="0" w:after="0" w:afterAutospacing="0"/>
        <w:rPr>
          <w:rFonts w:ascii="Helvetica" w:hAnsi="Helvetica" w:cs="Helvetica"/>
          <w:color w:val="333333"/>
          <w:sz w:val="20"/>
          <w:szCs w:val="20"/>
        </w:rPr>
      </w:pPr>
      <w:r w:rsidRPr="00910312">
        <w:rPr>
          <w:rFonts w:ascii="Arial" w:hAnsi="Arial" w:cs="Arial"/>
          <w:color w:val="333333"/>
          <w:sz w:val="20"/>
          <w:szCs w:val="20"/>
        </w:rPr>
        <w:t xml:space="preserve">Steigschutzschiene aus Stahl verzinkt 50 x 30 mm, wird vom </w:t>
      </w:r>
      <w:proofErr w:type="spellStart"/>
      <w:r w:rsidRPr="00910312">
        <w:rPr>
          <w:rFonts w:ascii="Arial" w:hAnsi="Arial" w:cs="Arial"/>
          <w:color w:val="333333"/>
          <w:sz w:val="20"/>
          <w:szCs w:val="20"/>
        </w:rPr>
        <w:t>vom</w:t>
      </w:r>
      <w:proofErr w:type="spellEnd"/>
      <w:r w:rsidRPr="00910312">
        <w:rPr>
          <w:rFonts w:ascii="Arial" w:hAnsi="Arial" w:cs="Arial"/>
          <w:color w:val="333333"/>
          <w:sz w:val="20"/>
          <w:szCs w:val="20"/>
        </w:rPr>
        <w:t xml:space="preserve"> Bieter eigenständig aus div.</w:t>
      </w:r>
    </w:p>
    <w:p w14:paraId="43932EF7" w14:textId="77777777" w:rsidR="00910312" w:rsidRPr="00910312" w:rsidRDefault="00910312" w:rsidP="00910312">
      <w:pPr>
        <w:pStyle w:val="StandardWeb"/>
        <w:shd w:val="clear" w:color="auto" w:fill="FFFFFF"/>
        <w:spacing w:before="30" w:beforeAutospacing="0" w:after="0" w:afterAutospacing="0"/>
        <w:rPr>
          <w:rFonts w:ascii="Arial" w:hAnsi="Arial" w:cs="Arial"/>
          <w:color w:val="333333"/>
          <w:sz w:val="20"/>
          <w:szCs w:val="20"/>
        </w:rPr>
      </w:pPr>
      <w:r w:rsidRPr="00910312">
        <w:rPr>
          <w:rFonts w:ascii="Arial" w:hAnsi="Arial" w:cs="Arial"/>
          <w:color w:val="333333"/>
          <w:sz w:val="20"/>
          <w:szCs w:val="20"/>
        </w:rPr>
        <w:t>Einzellängen (0,56 m, 1,12 m, 1,40 m, 1,96 m, 2,80 m, 3,64 m) inkl. der entsprechenden Anzahl der Befestigungsbügel und Verbinder, Stahl verzinkt für Sprossen 30 x 30 mm angeboten.</w:t>
      </w:r>
    </w:p>
    <w:p w14:paraId="007D8C02" w14:textId="77777777" w:rsidR="00910312" w:rsidRPr="00910312" w:rsidRDefault="00910312" w:rsidP="00910312">
      <w:pPr>
        <w:pStyle w:val="StandardWeb"/>
        <w:shd w:val="clear" w:color="auto" w:fill="FFFFFF"/>
        <w:spacing w:before="30" w:beforeAutospacing="0" w:after="0" w:afterAutospacing="0"/>
        <w:rPr>
          <w:rFonts w:ascii="Arial" w:hAnsi="Arial" w:cs="Arial"/>
          <w:color w:val="333333"/>
          <w:sz w:val="20"/>
          <w:szCs w:val="20"/>
        </w:rPr>
      </w:pPr>
      <w:r w:rsidRPr="00910312">
        <w:rPr>
          <w:rFonts w:ascii="Arial" w:hAnsi="Arial" w:cs="Arial"/>
          <w:color w:val="333333"/>
          <w:sz w:val="20"/>
          <w:szCs w:val="20"/>
        </w:rPr>
        <w:t>Steigsperre oben und unten, drehbar, Stahl verzinkt, Stück …..</w:t>
      </w:r>
    </w:p>
    <w:p w14:paraId="6B70C6C5" w14:textId="77777777" w:rsidR="00910312" w:rsidRPr="00910312" w:rsidRDefault="00910312" w:rsidP="00910312">
      <w:pPr>
        <w:pStyle w:val="StandardWeb"/>
        <w:shd w:val="clear" w:color="auto" w:fill="FFFFFF"/>
        <w:spacing w:before="30" w:beforeAutospacing="0" w:after="0" w:afterAutospacing="0"/>
        <w:rPr>
          <w:rFonts w:ascii="Arial" w:hAnsi="Arial" w:cs="Arial"/>
          <w:color w:val="333333"/>
          <w:sz w:val="20"/>
          <w:szCs w:val="20"/>
        </w:rPr>
      </w:pPr>
      <w:r w:rsidRPr="00910312">
        <w:rPr>
          <w:rFonts w:ascii="Arial" w:hAnsi="Arial" w:cs="Arial"/>
          <w:color w:val="333333"/>
          <w:sz w:val="20"/>
          <w:szCs w:val="20"/>
        </w:rPr>
        <w:t>alt. Steigsperre oben und unten, starr, Stahl verzinkt, Stück ….</w:t>
      </w:r>
    </w:p>
    <w:p w14:paraId="60866D8D" w14:textId="77777777" w:rsidR="00910312" w:rsidRPr="00910312" w:rsidRDefault="00910312" w:rsidP="00910312">
      <w:pPr>
        <w:pStyle w:val="StandardWeb"/>
        <w:shd w:val="clear" w:color="auto" w:fill="FFFFFF"/>
        <w:spacing w:before="30" w:beforeAutospacing="0" w:after="0" w:afterAutospacing="0"/>
        <w:rPr>
          <w:rFonts w:ascii="Arial" w:hAnsi="Arial" w:cs="Arial"/>
          <w:color w:val="333333"/>
          <w:sz w:val="20"/>
          <w:szCs w:val="20"/>
        </w:rPr>
      </w:pPr>
    </w:p>
    <w:p w14:paraId="20259483" w14:textId="77777777" w:rsidR="00910312" w:rsidRPr="00910312" w:rsidRDefault="00910312" w:rsidP="00910312">
      <w:pPr>
        <w:pStyle w:val="StandardWeb"/>
        <w:shd w:val="clear" w:color="auto" w:fill="FFFFFF"/>
        <w:spacing w:before="30" w:beforeAutospacing="0" w:after="0" w:afterAutospacing="0"/>
        <w:rPr>
          <w:rFonts w:ascii="Arial" w:hAnsi="Arial" w:cs="Arial"/>
          <w:color w:val="333333"/>
          <w:sz w:val="20"/>
          <w:szCs w:val="20"/>
        </w:rPr>
      </w:pPr>
      <w:r w:rsidRPr="00910312">
        <w:rPr>
          <w:rFonts w:ascii="Arial" w:hAnsi="Arial" w:cs="Arial"/>
          <w:color w:val="333333"/>
          <w:sz w:val="20"/>
          <w:szCs w:val="20"/>
        </w:rPr>
        <w:lastRenderedPageBreak/>
        <w:t xml:space="preserve">Steigschutzläufer, entnehmbar, Stahl verzinkt und Aluminium </w:t>
      </w:r>
      <w:proofErr w:type="spellStart"/>
      <w:r w:rsidRPr="00910312">
        <w:rPr>
          <w:rFonts w:ascii="Arial" w:hAnsi="Arial" w:cs="Arial"/>
          <w:color w:val="333333"/>
          <w:sz w:val="20"/>
          <w:szCs w:val="20"/>
        </w:rPr>
        <w:t>natur</w:t>
      </w:r>
      <w:proofErr w:type="spellEnd"/>
      <w:r w:rsidRPr="00910312">
        <w:rPr>
          <w:rFonts w:ascii="Arial" w:hAnsi="Arial" w:cs="Arial"/>
          <w:color w:val="333333"/>
          <w:sz w:val="20"/>
          <w:szCs w:val="20"/>
        </w:rPr>
        <w:t>, an jeder Stelle der Steigschiene aufsetzbar und abnehmbar, integrierter Indikator zur Anzeige der sicheren Verriegelung, für Rückenzug und Schleppbetrieb geeignet, Stück ….</w:t>
      </w:r>
    </w:p>
    <w:p w14:paraId="5CBF3AB5" w14:textId="77777777" w:rsidR="00910312" w:rsidRPr="00910312" w:rsidRDefault="00910312" w:rsidP="00910312">
      <w:pPr>
        <w:pStyle w:val="StandardWeb"/>
        <w:shd w:val="clear" w:color="auto" w:fill="FFFFFF"/>
        <w:spacing w:before="30" w:beforeAutospacing="0" w:after="0" w:afterAutospacing="0"/>
        <w:rPr>
          <w:rFonts w:ascii="Arial" w:hAnsi="Arial" w:cs="Arial"/>
          <w:color w:val="333333"/>
          <w:sz w:val="20"/>
          <w:szCs w:val="20"/>
        </w:rPr>
      </w:pPr>
    </w:p>
    <w:p w14:paraId="2F3C18C8" w14:textId="77777777" w:rsidR="00910312" w:rsidRPr="00910312" w:rsidRDefault="00910312" w:rsidP="00910312">
      <w:pPr>
        <w:pStyle w:val="StandardWeb"/>
        <w:shd w:val="clear" w:color="auto" w:fill="FFFFFF"/>
        <w:spacing w:before="30" w:beforeAutospacing="0" w:after="0" w:afterAutospacing="0"/>
        <w:rPr>
          <w:rFonts w:ascii="Arial" w:hAnsi="Arial" w:cs="Arial"/>
          <w:color w:val="333333"/>
          <w:sz w:val="20"/>
          <w:szCs w:val="20"/>
        </w:rPr>
      </w:pPr>
      <w:r w:rsidRPr="00910312">
        <w:rPr>
          <w:rFonts w:ascii="Arial" w:hAnsi="Arial" w:cs="Arial"/>
          <w:color w:val="333333"/>
          <w:sz w:val="20"/>
          <w:szCs w:val="20"/>
        </w:rPr>
        <w:t xml:space="preserve">alt. Steigschutzläufer, von oben oder unten in Steigschutzschiene einführbar, Stahl verzinkt und Aluminium </w:t>
      </w:r>
      <w:proofErr w:type="spellStart"/>
      <w:r w:rsidRPr="00910312">
        <w:rPr>
          <w:rFonts w:ascii="Arial" w:hAnsi="Arial" w:cs="Arial"/>
          <w:color w:val="333333"/>
          <w:sz w:val="20"/>
          <w:szCs w:val="20"/>
        </w:rPr>
        <w:t>natur</w:t>
      </w:r>
      <w:proofErr w:type="spellEnd"/>
      <w:r w:rsidRPr="00910312">
        <w:rPr>
          <w:rFonts w:ascii="Arial" w:hAnsi="Arial" w:cs="Arial"/>
          <w:color w:val="333333"/>
          <w:sz w:val="20"/>
          <w:szCs w:val="20"/>
        </w:rPr>
        <w:t>, zusätzlicher Hebel zur Umstellung als Rückenschutzläufer, was fallbedingte Verletzungen reduziert, Stück ….</w:t>
      </w:r>
    </w:p>
    <w:p w14:paraId="2F8F8121" w14:textId="77777777" w:rsidR="00910312" w:rsidRPr="00910312" w:rsidRDefault="00910312" w:rsidP="00910312">
      <w:pPr>
        <w:pStyle w:val="StandardWeb"/>
        <w:shd w:val="clear" w:color="auto" w:fill="FFFFFF"/>
        <w:spacing w:before="30" w:beforeAutospacing="0" w:after="0" w:afterAutospacing="0"/>
        <w:rPr>
          <w:rFonts w:ascii="Arial" w:hAnsi="Arial" w:cs="Arial"/>
          <w:color w:val="333333"/>
          <w:sz w:val="20"/>
          <w:szCs w:val="20"/>
        </w:rPr>
      </w:pPr>
    </w:p>
    <w:p w14:paraId="2F59ABFA" w14:textId="77777777" w:rsidR="00910312" w:rsidRPr="00910312" w:rsidRDefault="00910312" w:rsidP="00910312">
      <w:pPr>
        <w:pStyle w:val="StandardWeb"/>
        <w:shd w:val="clear" w:color="auto" w:fill="FFFFFF"/>
        <w:spacing w:before="30" w:beforeAutospacing="0" w:after="0" w:afterAutospacing="0"/>
        <w:rPr>
          <w:rFonts w:ascii="Helvetica" w:hAnsi="Helvetica" w:cs="Helvetica"/>
          <w:color w:val="333333"/>
          <w:sz w:val="20"/>
          <w:szCs w:val="20"/>
        </w:rPr>
      </w:pPr>
      <w:r w:rsidRPr="00910312">
        <w:rPr>
          <w:rFonts w:ascii="Arial" w:hAnsi="Arial" w:cs="Arial"/>
          <w:color w:val="333333"/>
          <w:sz w:val="20"/>
          <w:szCs w:val="20"/>
        </w:rPr>
        <w:t xml:space="preserve">PSA-Set, Auffanggurt der neuesten Generation mit Click-Verschlüssen, ergonomischen Polstern, seitlichen Halteösen und einer Steigschutzöse. Dämpfer mit Aufreißmechanismus, der </w:t>
      </w:r>
      <w:proofErr w:type="spellStart"/>
      <w:r w:rsidRPr="00910312">
        <w:rPr>
          <w:rFonts w:ascii="Arial" w:hAnsi="Arial" w:cs="Arial"/>
          <w:color w:val="333333"/>
          <w:sz w:val="20"/>
          <w:szCs w:val="20"/>
        </w:rPr>
        <w:t>eien</w:t>
      </w:r>
      <w:proofErr w:type="spellEnd"/>
      <w:r w:rsidRPr="00910312">
        <w:rPr>
          <w:rFonts w:ascii="Arial" w:hAnsi="Arial" w:cs="Arial"/>
          <w:color w:val="333333"/>
          <w:sz w:val="20"/>
          <w:szCs w:val="20"/>
        </w:rPr>
        <w:t xml:space="preserve"> Fangstoß bis zu 140 kg im Normbereich auf 6 KN herunter reduziert, inkl. Praktischer Transporttasche, Stück ….   </w:t>
      </w:r>
    </w:p>
    <w:p w14:paraId="1E275942" w14:textId="77777777" w:rsidR="00910312" w:rsidRPr="00910312" w:rsidRDefault="00910312" w:rsidP="00910312">
      <w:pPr>
        <w:pStyle w:val="StandardWeb"/>
        <w:shd w:val="clear" w:color="auto" w:fill="FFFFFF"/>
        <w:spacing w:before="30" w:beforeAutospacing="0" w:after="0" w:afterAutospacing="0"/>
        <w:rPr>
          <w:rFonts w:ascii="Helvetica" w:hAnsi="Helvetica" w:cs="Helvetica"/>
          <w:color w:val="333333"/>
          <w:sz w:val="20"/>
          <w:szCs w:val="20"/>
        </w:rPr>
      </w:pPr>
    </w:p>
    <w:p w14:paraId="6697FEBC" w14:textId="77777777" w:rsidR="00910312" w:rsidRPr="00910312" w:rsidRDefault="00910312" w:rsidP="00910312">
      <w:pPr>
        <w:pStyle w:val="StandardWeb"/>
        <w:shd w:val="clear" w:color="auto" w:fill="FFFFFF"/>
        <w:spacing w:before="30" w:beforeAutospacing="0" w:after="0" w:afterAutospacing="0"/>
        <w:rPr>
          <w:rFonts w:ascii="Helvetica" w:hAnsi="Helvetica" w:cs="Helvetica"/>
          <w:color w:val="333333"/>
          <w:sz w:val="20"/>
          <w:szCs w:val="20"/>
        </w:rPr>
      </w:pPr>
      <w:r w:rsidRPr="00910312">
        <w:rPr>
          <w:rFonts w:ascii="Arial" w:hAnsi="Arial" w:cs="Arial"/>
          <w:color w:val="333333"/>
          <w:sz w:val="20"/>
          <w:szCs w:val="20"/>
        </w:rPr>
        <w:t>Hinweis</w:t>
      </w:r>
    </w:p>
    <w:p w14:paraId="70145041" w14:textId="77777777" w:rsidR="00910312" w:rsidRPr="00910312" w:rsidRDefault="00910312" w:rsidP="00910312">
      <w:pPr>
        <w:pStyle w:val="StandardWeb"/>
        <w:shd w:val="clear" w:color="auto" w:fill="FFFFFF"/>
        <w:spacing w:before="30" w:beforeAutospacing="0" w:after="0" w:afterAutospacing="0"/>
        <w:rPr>
          <w:rFonts w:ascii="Arial" w:hAnsi="Arial" w:cs="Arial"/>
          <w:color w:val="333333"/>
          <w:sz w:val="20"/>
          <w:szCs w:val="20"/>
        </w:rPr>
      </w:pPr>
      <w:r w:rsidRPr="00910312">
        <w:rPr>
          <w:rFonts w:ascii="Arial" w:hAnsi="Arial" w:cs="Arial"/>
          <w:color w:val="333333"/>
          <w:sz w:val="20"/>
          <w:szCs w:val="20"/>
        </w:rPr>
        <w:t xml:space="preserve">Ab einer Steighöhe von mehr als 10 m ist ein klappbares Ruhepodest in Stahl verzinkt einzurechnen. </w:t>
      </w:r>
    </w:p>
    <w:p w14:paraId="5657C546" w14:textId="77777777" w:rsidR="00910312" w:rsidRPr="00910312" w:rsidRDefault="00910312" w:rsidP="00910312">
      <w:pPr>
        <w:pStyle w:val="StandardWeb"/>
        <w:shd w:val="clear" w:color="auto" w:fill="FFFFFF"/>
        <w:spacing w:before="30" w:beforeAutospacing="0" w:after="0" w:afterAutospacing="0"/>
        <w:rPr>
          <w:rFonts w:ascii="Arial" w:hAnsi="Arial" w:cs="Arial"/>
          <w:color w:val="333333"/>
          <w:sz w:val="20"/>
          <w:szCs w:val="20"/>
        </w:rPr>
      </w:pPr>
    </w:p>
    <w:p w14:paraId="0037EB6B" w14:textId="77777777" w:rsidR="00910312" w:rsidRDefault="00910312" w:rsidP="00910312">
      <w:pPr>
        <w:pStyle w:val="StandardWeb"/>
        <w:shd w:val="clear" w:color="auto" w:fill="FFFFFF"/>
        <w:spacing w:before="30" w:beforeAutospacing="0" w:after="0" w:afterAutospacing="0"/>
        <w:rPr>
          <w:rFonts w:ascii="Arial" w:hAnsi="Arial" w:cs="Arial"/>
          <w:color w:val="333333"/>
          <w:sz w:val="20"/>
          <w:szCs w:val="20"/>
        </w:rPr>
      </w:pPr>
      <w:r w:rsidRPr="00910312">
        <w:rPr>
          <w:rFonts w:ascii="Arial" w:hAnsi="Arial" w:cs="Arial"/>
          <w:color w:val="333333"/>
          <w:sz w:val="20"/>
          <w:szCs w:val="20"/>
        </w:rPr>
        <w:t xml:space="preserve">Zu Rettungszwecken müssen der Steigschutzläufer sowie das PSA-Set ein zweites </w:t>
      </w:r>
      <w:proofErr w:type="spellStart"/>
      <w:r w:rsidRPr="00910312">
        <w:rPr>
          <w:rFonts w:ascii="Arial" w:hAnsi="Arial" w:cs="Arial"/>
          <w:color w:val="333333"/>
          <w:sz w:val="20"/>
          <w:szCs w:val="20"/>
        </w:rPr>
        <w:t>mal</w:t>
      </w:r>
      <w:proofErr w:type="spellEnd"/>
      <w:r w:rsidRPr="00910312">
        <w:rPr>
          <w:rFonts w:ascii="Arial" w:hAnsi="Arial" w:cs="Arial"/>
          <w:color w:val="333333"/>
          <w:sz w:val="20"/>
          <w:szCs w:val="20"/>
        </w:rPr>
        <w:t xml:space="preserve"> ortsnah vorhanden sein.</w:t>
      </w:r>
    </w:p>
    <w:p w14:paraId="55E5978A" w14:textId="1A97C3BC" w:rsidR="00507F1D" w:rsidRDefault="00507F1D" w:rsidP="00910312">
      <w:pPr>
        <w:pStyle w:val="StandardWeb"/>
        <w:shd w:val="clear" w:color="auto" w:fill="FFFFFF"/>
        <w:spacing w:before="30" w:beforeAutospacing="0" w:after="0" w:afterAutospacing="0"/>
        <w:rPr>
          <w:rFonts w:ascii="Helvetica" w:hAnsi="Helvetica" w:cs="Helvetica"/>
          <w:color w:val="333333"/>
          <w:sz w:val="20"/>
          <w:szCs w:val="20"/>
        </w:rPr>
      </w:pPr>
    </w:p>
    <w:sectPr w:rsidR="00507F1D">
      <w:headerReference w:type="default" r:id="rId6"/>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08E189" w14:textId="77777777" w:rsidR="007940B5" w:rsidRDefault="007940B5" w:rsidP="009F64FD">
      <w:pPr>
        <w:spacing w:after="0" w:line="240" w:lineRule="auto"/>
      </w:pPr>
      <w:r>
        <w:separator/>
      </w:r>
    </w:p>
  </w:endnote>
  <w:endnote w:type="continuationSeparator" w:id="0">
    <w:p w14:paraId="45A359A3" w14:textId="77777777" w:rsidR="007940B5" w:rsidRDefault="007940B5" w:rsidP="009F6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92FE73" w14:textId="77777777" w:rsidR="00C45FD5" w:rsidRPr="00C45FD5" w:rsidRDefault="008C3AC4" w:rsidP="008C3AC4">
    <w:pPr>
      <w:pStyle w:val="Fuzeile"/>
      <w:jc w:val="center"/>
      <w:rPr>
        <w:rFonts w:ascii="Arial" w:hAnsi="Arial" w:cs="Arial"/>
        <w:b/>
        <w:bCs/>
        <w:sz w:val="20"/>
        <w:szCs w:val="20"/>
      </w:rPr>
    </w:pPr>
    <w:r w:rsidRPr="00C45FD5">
      <w:rPr>
        <w:rFonts w:ascii="Arial" w:hAnsi="Arial" w:cs="Arial"/>
        <w:b/>
        <w:bCs/>
        <w:sz w:val="20"/>
        <w:szCs w:val="20"/>
      </w:rPr>
      <w:t xml:space="preserve">Hymer-Leichtmetallbau GmbH &amp; Co. KG | </w:t>
    </w:r>
    <w:proofErr w:type="spellStart"/>
    <w:r w:rsidRPr="00C45FD5">
      <w:rPr>
        <w:rFonts w:ascii="Arial" w:hAnsi="Arial" w:cs="Arial"/>
        <w:b/>
        <w:bCs/>
        <w:sz w:val="20"/>
        <w:szCs w:val="20"/>
      </w:rPr>
      <w:t>Käferhofen</w:t>
    </w:r>
    <w:proofErr w:type="spellEnd"/>
    <w:r w:rsidRPr="00C45FD5">
      <w:rPr>
        <w:rFonts w:ascii="Arial" w:hAnsi="Arial" w:cs="Arial"/>
        <w:b/>
        <w:bCs/>
        <w:sz w:val="20"/>
        <w:szCs w:val="20"/>
      </w:rPr>
      <w:t xml:space="preserve"> 10 | 88239 Wangen </w:t>
    </w:r>
  </w:p>
  <w:p w14:paraId="798456EC" w14:textId="5EC11016" w:rsidR="008C3AC4" w:rsidRPr="00C45FD5" w:rsidRDefault="008C3AC4" w:rsidP="008C3AC4">
    <w:pPr>
      <w:pStyle w:val="Fuzeile"/>
      <w:jc w:val="center"/>
      <w:rPr>
        <w:rFonts w:ascii="Arial" w:hAnsi="Arial" w:cs="Arial"/>
        <w:b/>
        <w:bCs/>
        <w:sz w:val="20"/>
        <w:szCs w:val="20"/>
      </w:rPr>
    </w:pPr>
    <w:r w:rsidRPr="00C45FD5">
      <w:rPr>
        <w:rFonts w:ascii="Arial" w:hAnsi="Arial" w:cs="Arial"/>
        <w:b/>
        <w:bCs/>
        <w:sz w:val="20"/>
        <w:szCs w:val="20"/>
      </w:rPr>
      <w:t>www.hymer-steigtechnik.de | technical-sales@hymer-alu.de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607336" w14:textId="77777777" w:rsidR="007940B5" w:rsidRDefault="007940B5" w:rsidP="009F64FD">
      <w:pPr>
        <w:spacing w:after="0" w:line="240" w:lineRule="auto"/>
      </w:pPr>
      <w:r>
        <w:separator/>
      </w:r>
    </w:p>
  </w:footnote>
  <w:footnote w:type="continuationSeparator" w:id="0">
    <w:p w14:paraId="3054EFD9" w14:textId="77777777" w:rsidR="007940B5" w:rsidRDefault="007940B5" w:rsidP="009F64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DA9E3" w14:textId="1B68CA39" w:rsidR="008C3AC4" w:rsidRPr="00C45FD5" w:rsidRDefault="008C3AC4" w:rsidP="008C3AC4">
    <w:pPr>
      <w:pStyle w:val="Kopfzeile"/>
      <w:jc w:val="right"/>
      <w:rPr>
        <w:rFonts w:ascii="Arial" w:hAnsi="Arial" w:cs="Arial"/>
        <w:sz w:val="20"/>
        <w:szCs w:val="20"/>
      </w:rPr>
    </w:pPr>
    <w:r w:rsidRPr="00C45FD5">
      <w:rPr>
        <w:rFonts w:ascii="Arial" w:hAnsi="Arial" w:cs="Arial"/>
        <w:sz w:val="20"/>
        <w:szCs w:val="20"/>
      </w:rPr>
      <w:t>16.08.2024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F1D"/>
    <w:rsid w:val="00060D61"/>
    <w:rsid w:val="0014492A"/>
    <w:rsid w:val="001D2A58"/>
    <w:rsid w:val="00210610"/>
    <w:rsid w:val="00333BBB"/>
    <w:rsid w:val="00393090"/>
    <w:rsid w:val="004B139F"/>
    <w:rsid w:val="00507F1D"/>
    <w:rsid w:val="00560C62"/>
    <w:rsid w:val="006B524E"/>
    <w:rsid w:val="00784D58"/>
    <w:rsid w:val="007940B5"/>
    <w:rsid w:val="007A65DE"/>
    <w:rsid w:val="007D154E"/>
    <w:rsid w:val="007F1CA5"/>
    <w:rsid w:val="0087636B"/>
    <w:rsid w:val="008C0D87"/>
    <w:rsid w:val="008C3AC4"/>
    <w:rsid w:val="00910312"/>
    <w:rsid w:val="009F64FD"/>
    <w:rsid w:val="00A12F5C"/>
    <w:rsid w:val="00A83242"/>
    <w:rsid w:val="00B36DCB"/>
    <w:rsid w:val="00B7302A"/>
    <w:rsid w:val="00B765C7"/>
    <w:rsid w:val="00B775DE"/>
    <w:rsid w:val="00C45FD5"/>
    <w:rsid w:val="00C94194"/>
    <w:rsid w:val="00CD7424"/>
    <w:rsid w:val="00D31322"/>
    <w:rsid w:val="00DB4448"/>
    <w:rsid w:val="00E941A0"/>
    <w:rsid w:val="00ED30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49EDD"/>
  <w15:chartTrackingRefBased/>
  <w15:docId w15:val="{192606A8-230A-4020-9179-B2125D5DB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507F1D"/>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berarbeitung">
    <w:name w:val="Revision"/>
    <w:hidden/>
    <w:uiPriority w:val="99"/>
    <w:semiHidden/>
    <w:rsid w:val="008C0D87"/>
    <w:pPr>
      <w:spacing w:after="0" w:line="240" w:lineRule="auto"/>
    </w:pPr>
  </w:style>
  <w:style w:type="character" w:styleId="Kommentarzeichen">
    <w:name w:val="annotation reference"/>
    <w:basedOn w:val="Absatz-Standardschriftart"/>
    <w:uiPriority w:val="99"/>
    <w:semiHidden/>
    <w:unhideWhenUsed/>
    <w:rsid w:val="008C0D87"/>
    <w:rPr>
      <w:sz w:val="16"/>
      <w:szCs w:val="16"/>
    </w:rPr>
  </w:style>
  <w:style w:type="paragraph" w:styleId="Kommentartext">
    <w:name w:val="annotation text"/>
    <w:basedOn w:val="Standard"/>
    <w:link w:val="KommentartextZchn"/>
    <w:uiPriority w:val="99"/>
    <w:unhideWhenUsed/>
    <w:rsid w:val="008C0D87"/>
    <w:pPr>
      <w:spacing w:line="240" w:lineRule="auto"/>
    </w:pPr>
    <w:rPr>
      <w:sz w:val="20"/>
      <w:szCs w:val="20"/>
    </w:rPr>
  </w:style>
  <w:style w:type="character" w:customStyle="1" w:styleId="KommentartextZchn">
    <w:name w:val="Kommentartext Zchn"/>
    <w:basedOn w:val="Absatz-Standardschriftart"/>
    <w:link w:val="Kommentartext"/>
    <w:uiPriority w:val="99"/>
    <w:rsid w:val="008C0D87"/>
    <w:rPr>
      <w:sz w:val="20"/>
      <w:szCs w:val="20"/>
    </w:rPr>
  </w:style>
  <w:style w:type="paragraph" w:styleId="Kommentarthema">
    <w:name w:val="annotation subject"/>
    <w:basedOn w:val="Kommentartext"/>
    <w:next w:val="Kommentartext"/>
    <w:link w:val="KommentarthemaZchn"/>
    <w:uiPriority w:val="99"/>
    <w:semiHidden/>
    <w:unhideWhenUsed/>
    <w:rsid w:val="008C0D87"/>
    <w:rPr>
      <w:b/>
      <w:bCs/>
    </w:rPr>
  </w:style>
  <w:style w:type="character" w:customStyle="1" w:styleId="KommentarthemaZchn">
    <w:name w:val="Kommentarthema Zchn"/>
    <w:basedOn w:val="KommentartextZchn"/>
    <w:link w:val="Kommentarthema"/>
    <w:uiPriority w:val="99"/>
    <w:semiHidden/>
    <w:rsid w:val="008C0D87"/>
    <w:rPr>
      <w:b/>
      <w:bCs/>
      <w:sz w:val="20"/>
      <w:szCs w:val="20"/>
    </w:rPr>
  </w:style>
  <w:style w:type="paragraph" w:styleId="Kopfzeile">
    <w:name w:val="header"/>
    <w:basedOn w:val="Standard"/>
    <w:link w:val="KopfzeileZchn"/>
    <w:uiPriority w:val="99"/>
    <w:unhideWhenUsed/>
    <w:rsid w:val="009F64F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F64FD"/>
  </w:style>
  <w:style w:type="paragraph" w:styleId="Fuzeile">
    <w:name w:val="footer"/>
    <w:basedOn w:val="Standard"/>
    <w:link w:val="FuzeileZchn"/>
    <w:uiPriority w:val="99"/>
    <w:unhideWhenUsed/>
    <w:rsid w:val="009F64F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F64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7602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487</Words>
  <Characters>3070</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Frevel, Christoph</dc:creator>
  <cp:keywords/>
  <dc:description/>
  <cp:lastModifiedBy>Keller, Johanna</cp:lastModifiedBy>
  <cp:revision>2</cp:revision>
  <cp:lastPrinted>2024-07-15T07:27:00Z</cp:lastPrinted>
  <dcterms:created xsi:type="dcterms:W3CDTF">2024-08-19T06:57:00Z</dcterms:created>
  <dcterms:modified xsi:type="dcterms:W3CDTF">2024-08-19T06:57:00Z</dcterms:modified>
</cp:coreProperties>
</file>